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D6" w:rsidRPr="00F6064D" w:rsidRDefault="000F53D6" w:rsidP="000F53D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6064D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-391795</wp:posOffset>
            </wp:positionV>
            <wp:extent cx="996950" cy="711200"/>
            <wp:effectExtent l="19050" t="0" r="0" b="0"/>
            <wp:wrapNone/>
            <wp:docPr id="2" name="Imagem 2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ã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3D6" w:rsidRPr="00F6064D" w:rsidRDefault="000F53D6" w:rsidP="006319A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064D">
        <w:rPr>
          <w:rFonts w:ascii="Arial" w:hAnsi="Arial" w:cs="Arial"/>
          <w:b/>
          <w:sz w:val="24"/>
          <w:szCs w:val="24"/>
        </w:rPr>
        <w:t>ESTADO DA PARAÍBA</w:t>
      </w:r>
    </w:p>
    <w:p w:rsidR="000F53D6" w:rsidRPr="00F6064D" w:rsidRDefault="000F53D6" w:rsidP="006319A2">
      <w:pPr>
        <w:pStyle w:val="Ttulo3"/>
        <w:rPr>
          <w:color w:val="auto"/>
          <w:sz w:val="24"/>
          <w:szCs w:val="24"/>
        </w:rPr>
      </w:pPr>
      <w:r w:rsidRPr="00F6064D">
        <w:rPr>
          <w:color w:val="auto"/>
          <w:sz w:val="24"/>
          <w:szCs w:val="24"/>
        </w:rPr>
        <w:t>CÂMARA MUNICIPAL DE SERRA BRANCA</w:t>
      </w:r>
    </w:p>
    <w:p w:rsidR="000F53D6" w:rsidRPr="00F6064D" w:rsidRDefault="000F53D6" w:rsidP="006319A2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064D">
        <w:rPr>
          <w:rFonts w:ascii="Arial" w:hAnsi="Arial" w:cs="Arial"/>
          <w:b/>
          <w:sz w:val="24"/>
          <w:szCs w:val="24"/>
        </w:rPr>
        <w:t>Casa Leidson da Silva</w:t>
      </w:r>
    </w:p>
    <w:p w:rsidR="000F53D6" w:rsidRPr="00F6064D" w:rsidRDefault="00F6064D" w:rsidP="000F53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 N 004</w:t>
      </w:r>
      <w:r w:rsidR="000F53D6" w:rsidRPr="00F6064D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</w:t>
      </w:r>
      <w:r w:rsidR="000F53D6" w:rsidRPr="00F6064D">
        <w:rPr>
          <w:rFonts w:ascii="Arial" w:hAnsi="Arial" w:cs="Arial"/>
          <w:b/>
          <w:sz w:val="24"/>
          <w:szCs w:val="24"/>
        </w:rPr>
        <w:t>1.</w:t>
      </w:r>
    </w:p>
    <w:p w:rsidR="006319A2" w:rsidRPr="00F6064D" w:rsidRDefault="000F53D6" w:rsidP="006319A2">
      <w:pPr>
        <w:spacing w:line="360" w:lineRule="auto"/>
        <w:ind w:left="2977"/>
        <w:jc w:val="both"/>
        <w:rPr>
          <w:rFonts w:ascii="Arial" w:hAnsi="Arial" w:cs="Arial"/>
          <w:sz w:val="24"/>
          <w:szCs w:val="24"/>
        </w:rPr>
      </w:pPr>
      <w:r w:rsidRPr="00F6064D">
        <w:rPr>
          <w:rFonts w:ascii="Arial" w:hAnsi="Arial" w:cs="Arial"/>
          <w:b/>
          <w:sz w:val="24"/>
          <w:szCs w:val="24"/>
        </w:rPr>
        <w:t>EMENTA:</w:t>
      </w:r>
      <w:r w:rsidRPr="00F6064D">
        <w:rPr>
          <w:rFonts w:ascii="Arial" w:hAnsi="Arial" w:cs="Arial"/>
          <w:sz w:val="24"/>
          <w:szCs w:val="24"/>
        </w:rPr>
        <w:t xml:space="preserve"> Indica ao Diretor </w:t>
      </w:r>
      <w:r w:rsidR="006319A2" w:rsidRPr="00F6064D">
        <w:rPr>
          <w:rFonts w:ascii="Arial" w:hAnsi="Arial" w:cs="Arial"/>
          <w:sz w:val="24"/>
          <w:szCs w:val="24"/>
        </w:rPr>
        <w:t xml:space="preserve">Chefe </w:t>
      </w:r>
      <w:r w:rsidRPr="00F6064D">
        <w:rPr>
          <w:rFonts w:ascii="Arial" w:hAnsi="Arial" w:cs="Arial"/>
          <w:sz w:val="24"/>
          <w:szCs w:val="24"/>
        </w:rPr>
        <w:t xml:space="preserve">do Departamento </w:t>
      </w:r>
      <w:r w:rsidR="006319A2" w:rsidRPr="00F6064D">
        <w:rPr>
          <w:rFonts w:ascii="Arial" w:hAnsi="Arial" w:cs="Arial"/>
          <w:sz w:val="24"/>
          <w:szCs w:val="24"/>
        </w:rPr>
        <w:t>Nacional de Infraestrutura e Transportes - DNIT</w:t>
      </w:r>
      <w:r w:rsidRPr="00F6064D">
        <w:rPr>
          <w:rFonts w:ascii="Arial" w:hAnsi="Arial" w:cs="Arial"/>
          <w:sz w:val="24"/>
          <w:szCs w:val="24"/>
        </w:rPr>
        <w:t xml:space="preserve">, que realize estudos técnicos para </w:t>
      </w:r>
      <w:r w:rsidR="006319A2" w:rsidRPr="00F6064D">
        <w:rPr>
          <w:rFonts w:ascii="Arial" w:hAnsi="Arial" w:cs="Arial"/>
          <w:sz w:val="24"/>
          <w:szCs w:val="24"/>
        </w:rPr>
        <w:t xml:space="preserve">implantação de </w:t>
      </w:r>
      <w:proofErr w:type="gramStart"/>
      <w:r w:rsidR="006319A2" w:rsidRPr="00F6064D">
        <w:rPr>
          <w:rFonts w:ascii="Arial" w:hAnsi="Arial" w:cs="Arial"/>
          <w:sz w:val="24"/>
          <w:szCs w:val="24"/>
        </w:rPr>
        <w:t>redutor</w:t>
      </w:r>
      <w:r w:rsidR="00F6064D">
        <w:rPr>
          <w:rFonts w:ascii="Arial" w:hAnsi="Arial" w:cs="Arial"/>
          <w:sz w:val="24"/>
          <w:szCs w:val="24"/>
        </w:rPr>
        <w:t>(</w:t>
      </w:r>
      <w:proofErr w:type="gramEnd"/>
      <w:r w:rsidR="00F6064D">
        <w:rPr>
          <w:rFonts w:ascii="Arial" w:hAnsi="Arial" w:cs="Arial"/>
          <w:sz w:val="24"/>
          <w:szCs w:val="24"/>
        </w:rPr>
        <w:t>es)</w:t>
      </w:r>
      <w:r w:rsidR="006319A2" w:rsidRPr="00F6064D">
        <w:rPr>
          <w:rFonts w:ascii="Arial" w:hAnsi="Arial" w:cs="Arial"/>
          <w:sz w:val="24"/>
          <w:szCs w:val="24"/>
        </w:rPr>
        <w:t xml:space="preserve"> de velocidade na BR 412, altura do</w:t>
      </w:r>
      <w:r w:rsidR="00F6064D">
        <w:rPr>
          <w:rFonts w:ascii="Arial" w:hAnsi="Arial" w:cs="Arial"/>
          <w:sz w:val="24"/>
          <w:szCs w:val="24"/>
        </w:rPr>
        <w:t>s</w:t>
      </w:r>
      <w:r w:rsidR="006319A2" w:rsidRPr="00F6064D">
        <w:rPr>
          <w:rFonts w:ascii="Arial" w:hAnsi="Arial" w:cs="Arial"/>
          <w:sz w:val="24"/>
          <w:szCs w:val="24"/>
        </w:rPr>
        <w:t xml:space="preserve"> KM 73</w:t>
      </w:r>
      <w:r w:rsidR="00F6064D">
        <w:rPr>
          <w:rFonts w:ascii="Arial" w:hAnsi="Arial" w:cs="Arial"/>
          <w:sz w:val="24"/>
          <w:szCs w:val="24"/>
        </w:rPr>
        <w:t xml:space="preserve"> ao 75</w:t>
      </w:r>
      <w:r w:rsidR="006319A2" w:rsidRPr="00F6064D">
        <w:rPr>
          <w:rFonts w:ascii="Arial" w:hAnsi="Arial" w:cs="Arial"/>
          <w:sz w:val="24"/>
          <w:szCs w:val="24"/>
        </w:rPr>
        <w:t xml:space="preserve">, </w:t>
      </w:r>
      <w:r w:rsidR="00F6064D">
        <w:rPr>
          <w:rFonts w:ascii="Arial" w:hAnsi="Arial" w:cs="Arial"/>
          <w:sz w:val="24"/>
          <w:szCs w:val="24"/>
        </w:rPr>
        <w:t xml:space="preserve">entre o </w:t>
      </w:r>
      <w:r w:rsidR="006319A2" w:rsidRPr="00F6064D">
        <w:rPr>
          <w:rFonts w:ascii="Arial" w:hAnsi="Arial" w:cs="Arial"/>
          <w:sz w:val="24"/>
          <w:szCs w:val="24"/>
        </w:rPr>
        <w:t>Bairro Odonzão</w:t>
      </w:r>
      <w:r w:rsidR="00F6064D">
        <w:rPr>
          <w:rFonts w:ascii="Arial" w:hAnsi="Arial" w:cs="Arial"/>
          <w:sz w:val="24"/>
          <w:szCs w:val="24"/>
        </w:rPr>
        <w:t xml:space="preserve"> e trevo de acesso a PB 200</w:t>
      </w:r>
      <w:r w:rsidR="006319A2" w:rsidRPr="00F6064D">
        <w:rPr>
          <w:rFonts w:ascii="Arial" w:hAnsi="Arial" w:cs="Arial"/>
          <w:sz w:val="24"/>
          <w:szCs w:val="24"/>
        </w:rPr>
        <w:t xml:space="preserve">, município de Serra Branca – PB. </w:t>
      </w:r>
    </w:p>
    <w:p w:rsidR="000F53D6" w:rsidRPr="00F6064D" w:rsidRDefault="006319A2" w:rsidP="006319A2">
      <w:pPr>
        <w:spacing w:line="360" w:lineRule="auto"/>
        <w:ind w:left="2977" w:hanging="142"/>
        <w:jc w:val="both"/>
        <w:rPr>
          <w:rFonts w:ascii="Arial" w:hAnsi="Arial" w:cs="Arial"/>
          <w:b/>
          <w:sz w:val="24"/>
          <w:szCs w:val="24"/>
        </w:rPr>
      </w:pPr>
      <w:r w:rsidRPr="00F6064D">
        <w:rPr>
          <w:rFonts w:ascii="Arial" w:hAnsi="Arial" w:cs="Arial"/>
          <w:b/>
          <w:sz w:val="24"/>
          <w:szCs w:val="24"/>
        </w:rPr>
        <w:t xml:space="preserve">  </w:t>
      </w:r>
      <w:r w:rsidR="000F53D6" w:rsidRPr="00F6064D">
        <w:rPr>
          <w:rFonts w:ascii="Arial" w:hAnsi="Arial" w:cs="Arial"/>
          <w:b/>
          <w:sz w:val="24"/>
          <w:szCs w:val="24"/>
        </w:rPr>
        <w:t>Senhor Presidente, Senhores Vereadores,</w:t>
      </w:r>
    </w:p>
    <w:p w:rsidR="006319A2" w:rsidRPr="00F6064D" w:rsidRDefault="000F53D6" w:rsidP="00F6064D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F6064D">
        <w:rPr>
          <w:rFonts w:ascii="Arial" w:hAnsi="Arial" w:cs="Arial"/>
          <w:sz w:val="24"/>
          <w:szCs w:val="24"/>
        </w:rPr>
        <w:t xml:space="preserve"> O vereador que a este subscrevem, com fundamento</w:t>
      </w:r>
      <w:r w:rsidR="008E03B3" w:rsidRPr="00F6064D">
        <w:rPr>
          <w:rFonts w:ascii="Arial" w:hAnsi="Arial" w:cs="Arial"/>
          <w:sz w:val="24"/>
          <w:szCs w:val="24"/>
        </w:rPr>
        <w:t xml:space="preserve"> </w:t>
      </w:r>
      <w:r w:rsidRPr="00F6064D">
        <w:rPr>
          <w:rFonts w:ascii="Arial" w:hAnsi="Arial" w:cs="Arial"/>
          <w:sz w:val="24"/>
          <w:szCs w:val="24"/>
        </w:rPr>
        <w:t>no Artigo 12</w:t>
      </w:r>
      <w:r w:rsidR="00113335" w:rsidRPr="00F6064D">
        <w:rPr>
          <w:rFonts w:ascii="Arial" w:hAnsi="Arial" w:cs="Arial"/>
          <w:sz w:val="24"/>
          <w:szCs w:val="24"/>
        </w:rPr>
        <w:t>5</w:t>
      </w:r>
      <w:r w:rsidRPr="00F6064D">
        <w:rPr>
          <w:rFonts w:ascii="Arial" w:hAnsi="Arial" w:cs="Arial"/>
          <w:sz w:val="24"/>
          <w:szCs w:val="24"/>
        </w:rPr>
        <w:t>, do Regimento Interno desta</w:t>
      </w:r>
      <w:r w:rsidR="008E03B3" w:rsidRPr="00F6064D">
        <w:rPr>
          <w:rFonts w:ascii="Arial" w:hAnsi="Arial" w:cs="Arial"/>
          <w:sz w:val="24"/>
          <w:szCs w:val="24"/>
        </w:rPr>
        <w:t xml:space="preserve"> </w:t>
      </w:r>
      <w:r w:rsidRPr="00F6064D">
        <w:rPr>
          <w:rFonts w:ascii="Arial" w:hAnsi="Arial" w:cs="Arial"/>
          <w:sz w:val="24"/>
          <w:szCs w:val="24"/>
        </w:rPr>
        <w:t>casa, vem à ilustre presença de Vossa excelência para que, independente de deliberação plenária, a teor do Art. 14</w:t>
      </w:r>
      <w:r w:rsidR="00113335" w:rsidRPr="00F6064D">
        <w:rPr>
          <w:rFonts w:ascii="Arial" w:hAnsi="Arial" w:cs="Arial"/>
          <w:sz w:val="24"/>
          <w:szCs w:val="24"/>
        </w:rPr>
        <w:t>3</w:t>
      </w:r>
      <w:r w:rsidRPr="00F6064D">
        <w:rPr>
          <w:rFonts w:ascii="Arial" w:hAnsi="Arial" w:cs="Arial"/>
          <w:sz w:val="24"/>
          <w:szCs w:val="24"/>
        </w:rPr>
        <w:t xml:space="preserve"> do mesmo Regimento, seja encaminhada Indicação ao Ilmo. Senhor Diretor </w:t>
      </w:r>
      <w:r w:rsidR="006319A2" w:rsidRPr="00F6064D">
        <w:rPr>
          <w:rFonts w:ascii="Arial" w:hAnsi="Arial" w:cs="Arial"/>
          <w:sz w:val="24"/>
          <w:szCs w:val="24"/>
        </w:rPr>
        <w:t xml:space="preserve">Chefe do Departamento Nacional de Infraestrutura e Transportes - DNIT, que realize estudos técnicos para implantação de </w:t>
      </w:r>
      <w:proofErr w:type="gramStart"/>
      <w:r w:rsidR="006319A2" w:rsidRPr="00F6064D">
        <w:rPr>
          <w:rFonts w:ascii="Arial" w:hAnsi="Arial" w:cs="Arial"/>
          <w:sz w:val="24"/>
          <w:szCs w:val="24"/>
        </w:rPr>
        <w:t>reduto</w:t>
      </w:r>
      <w:r w:rsidR="00027E4C">
        <w:rPr>
          <w:rFonts w:ascii="Arial" w:hAnsi="Arial" w:cs="Arial"/>
          <w:sz w:val="24"/>
          <w:szCs w:val="24"/>
        </w:rPr>
        <w:t>r</w:t>
      </w:r>
      <w:r w:rsidR="00F6064D">
        <w:rPr>
          <w:rFonts w:ascii="Arial" w:hAnsi="Arial" w:cs="Arial"/>
          <w:sz w:val="24"/>
          <w:szCs w:val="24"/>
        </w:rPr>
        <w:t>(</w:t>
      </w:r>
      <w:proofErr w:type="gramEnd"/>
      <w:r w:rsidR="00F6064D">
        <w:rPr>
          <w:rFonts w:ascii="Arial" w:hAnsi="Arial" w:cs="Arial"/>
          <w:sz w:val="24"/>
          <w:szCs w:val="24"/>
        </w:rPr>
        <w:t>es)</w:t>
      </w:r>
      <w:r w:rsidR="006319A2" w:rsidRPr="00F6064D">
        <w:rPr>
          <w:rFonts w:ascii="Arial" w:hAnsi="Arial" w:cs="Arial"/>
          <w:sz w:val="24"/>
          <w:szCs w:val="24"/>
        </w:rPr>
        <w:t xml:space="preserve"> de velocidade na BR 412, altura do</w:t>
      </w:r>
      <w:r w:rsidR="00F6064D">
        <w:rPr>
          <w:rFonts w:ascii="Arial" w:hAnsi="Arial" w:cs="Arial"/>
          <w:sz w:val="24"/>
          <w:szCs w:val="24"/>
        </w:rPr>
        <w:t>s</w:t>
      </w:r>
      <w:r w:rsidR="006319A2" w:rsidRPr="00F6064D">
        <w:rPr>
          <w:rFonts w:ascii="Arial" w:hAnsi="Arial" w:cs="Arial"/>
          <w:sz w:val="24"/>
          <w:szCs w:val="24"/>
        </w:rPr>
        <w:t xml:space="preserve"> KM 73</w:t>
      </w:r>
      <w:r w:rsidR="00F6064D">
        <w:rPr>
          <w:rFonts w:ascii="Arial" w:hAnsi="Arial" w:cs="Arial"/>
          <w:sz w:val="24"/>
          <w:szCs w:val="24"/>
        </w:rPr>
        <w:t xml:space="preserve"> ao 75, precisamente entre o </w:t>
      </w:r>
      <w:r w:rsidR="006319A2" w:rsidRPr="00F6064D">
        <w:rPr>
          <w:rFonts w:ascii="Arial" w:hAnsi="Arial" w:cs="Arial"/>
          <w:sz w:val="24"/>
          <w:szCs w:val="24"/>
        </w:rPr>
        <w:t>Bairro Odonzão</w:t>
      </w:r>
      <w:r w:rsidR="00F6064D">
        <w:rPr>
          <w:rFonts w:ascii="Arial" w:hAnsi="Arial" w:cs="Arial"/>
          <w:sz w:val="24"/>
          <w:szCs w:val="24"/>
        </w:rPr>
        <w:t xml:space="preserve"> e o trevo de acesso a PB 200</w:t>
      </w:r>
      <w:r w:rsidR="006319A2" w:rsidRPr="00F6064D">
        <w:rPr>
          <w:rFonts w:ascii="Arial" w:hAnsi="Arial" w:cs="Arial"/>
          <w:sz w:val="24"/>
          <w:szCs w:val="24"/>
        </w:rPr>
        <w:t xml:space="preserve">, município de Serra Branca – PB. </w:t>
      </w:r>
    </w:p>
    <w:p w:rsidR="005C6497" w:rsidRPr="00F6064D" w:rsidRDefault="000F53D6" w:rsidP="00F6064D">
      <w:pPr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6064D">
        <w:rPr>
          <w:rFonts w:ascii="Arial" w:hAnsi="Arial" w:cs="Arial"/>
          <w:b/>
          <w:sz w:val="24"/>
          <w:szCs w:val="24"/>
        </w:rPr>
        <w:t>JUSTIFICATIVA:</w:t>
      </w:r>
    </w:p>
    <w:p w:rsidR="000F53D6" w:rsidRDefault="000F53D6" w:rsidP="00F6064D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F6064D">
        <w:rPr>
          <w:rFonts w:ascii="Arial" w:hAnsi="Arial" w:cs="Arial"/>
          <w:sz w:val="24"/>
          <w:szCs w:val="24"/>
        </w:rPr>
        <w:t xml:space="preserve">O que ora pleiteamos vem sendo </w:t>
      </w:r>
      <w:proofErr w:type="gramStart"/>
      <w:r w:rsidRPr="00F6064D">
        <w:rPr>
          <w:rFonts w:ascii="Arial" w:hAnsi="Arial" w:cs="Arial"/>
          <w:sz w:val="24"/>
          <w:szCs w:val="24"/>
        </w:rPr>
        <w:t>cobrado</w:t>
      </w:r>
      <w:proofErr w:type="gramEnd"/>
      <w:r w:rsidRPr="00F6064D">
        <w:rPr>
          <w:rFonts w:ascii="Arial" w:hAnsi="Arial" w:cs="Arial"/>
          <w:sz w:val="24"/>
          <w:szCs w:val="24"/>
        </w:rPr>
        <w:t xml:space="preserve"> por diversas famílias que residem na área mencionada, </w:t>
      </w:r>
      <w:r w:rsidR="006319A2" w:rsidRPr="00F6064D">
        <w:rPr>
          <w:rFonts w:ascii="Arial" w:hAnsi="Arial" w:cs="Arial"/>
          <w:sz w:val="24"/>
          <w:szCs w:val="24"/>
        </w:rPr>
        <w:t>principalmente os pais de alunos que diariamente deixam seus filhos as margens desta BR, para pegarem o transporte escolar, os quais</w:t>
      </w:r>
      <w:r w:rsidRPr="00F6064D">
        <w:rPr>
          <w:rFonts w:ascii="Arial" w:hAnsi="Arial" w:cs="Arial"/>
          <w:sz w:val="24"/>
          <w:szCs w:val="24"/>
        </w:rPr>
        <w:t>, tem certa temeridade com riscos de acidentes, onde veículos automotores podem desenvolver alta velocidade</w:t>
      </w:r>
      <w:r w:rsidR="00EC45FC" w:rsidRPr="00F6064D">
        <w:rPr>
          <w:rFonts w:ascii="Arial" w:hAnsi="Arial" w:cs="Arial"/>
          <w:sz w:val="24"/>
          <w:szCs w:val="24"/>
        </w:rPr>
        <w:t xml:space="preserve">, inclusive </w:t>
      </w:r>
      <w:r w:rsidR="00027E4C">
        <w:rPr>
          <w:rFonts w:ascii="Arial" w:hAnsi="Arial" w:cs="Arial"/>
          <w:sz w:val="24"/>
          <w:szCs w:val="24"/>
        </w:rPr>
        <w:t xml:space="preserve">vários </w:t>
      </w:r>
      <w:r w:rsidR="00EC45FC" w:rsidRPr="00F6064D">
        <w:rPr>
          <w:rFonts w:ascii="Arial" w:hAnsi="Arial" w:cs="Arial"/>
          <w:sz w:val="24"/>
          <w:szCs w:val="24"/>
        </w:rPr>
        <w:t>acidentes com vítimas fatais já ocorreram nesta imediações</w:t>
      </w:r>
      <w:r w:rsidR="00027E4C">
        <w:rPr>
          <w:rFonts w:ascii="Arial" w:hAnsi="Arial" w:cs="Arial"/>
          <w:sz w:val="24"/>
          <w:szCs w:val="24"/>
        </w:rPr>
        <w:t>, conforme acostamos matérias jornalísticas de fatos desta natureza</w:t>
      </w:r>
      <w:r w:rsidRPr="00F6064D">
        <w:rPr>
          <w:rFonts w:ascii="Arial" w:hAnsi="Arial" w:cs="Arial"/>
          <w:sz w:val="24"/>
          <w:szCs w:val="24"/>
        </w:rPr>
        <w:t>. No entanto, estes redutores muito contribuiriam para que os proprietários de veículos (carros e motos) trafeguem nesta área com mais prudência.</w:t>
      </w:r>
    </w:p>
    <w:p w:rsidR="00027E4C" w:rsidRDefault="00027E4C" w:rsidP="00F6064D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Acrescente-se ainda, que este setor é de área urbana, onde existe bastante tráfego de pessoas, tanto no bairro para a cidade, quanto da cidade ao </w:t>
      </w:r>
      <w:r>
        <w:rPr>
          <w:rFonts w:ascii="Arial" w:hAnsi="Arial" w:cs="Arial"/>
          <w:sz w:val="24"/>
          <w:szCs w:val="24"/>
        </w:rPr>
        <w:lastRenderedPageBreak/>
        <w:t>bairro, o que requer bastante atenção das pessoas ao cruzarem a BR mencionada.</w:t>
      </w:r>
    </w:p>
    <w:p w:rsidR="00027E4C" w:rsidRPr="00F6064D" w:rsidRDefault="00027E4C" w:rsidP="00F6064D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Mediante esta grave situação, conclamamos aos órgãos responsáveis, no presente caso o DNIT, para que possa adotar as medidas cabíveis, urgentes e necessárias, evitando assim, que outras vidas possam ter um final tão trágico, conforme ficou bastante evidenciado em matérias de capas jornalísticas. </w:t>
      </w:r>
    </w:p>
    <w:p w:rsidR="000F53D6" w:rsidRPr="00F6064D" w:rsidRDefault="000F53D6" w:rsidP="000F53D6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F6064D">
        <w:rPr>
          <w:rFonts w:ascii="Arial" w:hAnsi="Arial" w:cs="Arial"/>
          <w:sz w:val="24"/>
          <w:szCs w:val="24"/>
        </w:rPr>
        <w:t xml:space="preserve">Plenário da Câmara </w:t>
      </w:r>
      <w:r w:rsidR="00F6064D">
        <w:rPr>
          <w:rFonts w:ascii="Arial" w:hAnsi="Arial" w:cs="Arial"/>
          <w:sz w:val="24"/>
          <w:szCs w:val="24"/>
        </w:rPr>
        <w:t>Municipal de Serra Branca- PB, 02</w:t>
      </w:r>
      <w:r w:rsidRPr="00F6064D">
        <w:rPr>
          <w:rFonts w:ascii="Arial" w:hAnsi="Arial" w:cs="Arial"/>
          <w:sz w:val="24"/>
          <w:szCs w:val="24"/>
        </w:rPr>
        <w:t xml:space="preserve"> de </w:t>
      </w:r>
      <w:r w:rsidR="00F6064D">
        <w:rPr>
          <w:rFonts w:ascii="Arial" w:hAnsi="Arial" w:cs="Arial"/>
          <w:sz w:val="24"/>
          <w:szCs w:val="24"/>
        </w:rPr>
        <w:t>Fevereiro de 2021</w:t>
      </w:r>
      <w:r w:rsidRPr="00F6064D">
        <w:rPr>
          <w:rFonts w:ascii="Arial" w:hAnsi="Arial" w:cs="Arial"/>
          <w:sz w:val="24"/>
          <w:szCs w:val="24"/>
        </w:rPr>
        <w:t>.</w:t>
      </w:r>
    </w:p>
    <w:p w:rsidR="005C6497" w:rsidRPr="00F6064D" w:rsidRDefault="005C6497" w:rsidP="000F53D6">
      <w:pPr>
        <w:spacing w:line="240" w:lineRule="auto"/>
        <w:ind w:firstLine="1134"/>
        <w:jc w:val="right"/>
        <w:rPr>
          <w:rFonts w:ascii="Arial" w:hAnsi="Arial" w:cs="Arial"/>
          <w:b/>
          <w:i/>
          <w:sz w:val="24"/>
          <w:szCs w:val="24"/>
        </w:rPr>
      </w:pPr>
    </w:p>
    <w:p w:rsidR="000F53D6" w:rsidRPr="00F6064D" w:rsidRDefault="00F6064D" w:rsidP="00F6064D">
      <w:pPr>
        <w:spacing w:line="240" w:lineRule="auto"/>
        <w:ind w:firstLine="1134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RONALDO MOTA DA SILVA</w:t>
      </w:r>
      <w:bookmarkStart w:id="0" w:name="_GoBack"/>
      <w:bookmarkEnd w:id="0"/>
    </w:p>
    <w:p w:rsidR="000F53D6" w:rsidRPr="00F6064D" w:rsidRDefault="000F53D6" w:rsidP="00F6064D">
      <w:pPr>
        <w:spacing w:line="240" w:lineRule="auto"/>
        <w:ind w:firstLine="1134"/>
        <w:jc w:val="right"/>
        <w:rPr>
          <w:rFonts w:ascii="Arial" w:hAnsi="Arial" w:cs="Arial"/>
          <w:sz w:val="24"/>
          <w:szCs w:val="24"/>
        </w:rPr>
      </w:pPr>
      <w:r w:rsidRPr="00F6064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Vereador Autor</w:t>
      </w:r>
    </w:p>
    <w:p w:rsidR="000F53D6" w:rsidRPr="00F6064D" w:rsidRDefault="000F53D6" w:rsidP="000F53D6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0F53D6" w:rsidRPr="00F6064D" w:rsidRDefault="000F53D6" w:rsidP="000F53D6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0F53D6" w:rsidRPr="00F6064D" w:rsidRDefault="000F53D6" w:rsidP="000F53D6">
      <w:pPr>
        <w:ind w:firstLine="1134"/>
        <w:jc w:val="both"/>
        <w:rPr>
          <w:rFonts w:ascii="Arial" w:hAnsi="Arial" w:cs="Arial"/>
          <w:sz w:val="24"/>
          <w:szCs w:val="24"/>
        </w:rPr>
      </w:pPr>
    </w:p>
    <w:sectPr w:rsidR="000F53D6" w:rsidRPr="00F6064D" w:rsidSect="005C6497">
      <w:pgSz w:w="11906" w:h="16838"/>
      <w:pgMar w:top="1417" w:right="1558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53D6"/>
    <w:rsid w:val="00027E4C"/>
    <w:rsid w:val="000F53D6"/>
    <w:rsid w:val="00113335"/>
    <w:rsid w:val="0013223B"/>
    <w:rsid w:val="00186187"/>
    <w:rsid w:val="005C6497"/>
    <w:rsid w:val="006319A2"/>
    <w:rsid w:val="0067421B"/>
    <w:rsid w:val="006D0633"/>
    <w:rsid w:val="00746A4C"/>
    <w:rsid w:val="00863FC6"/>
    <w:rsid w:val="008E03B3"/>
    <w:rsid w:val="00EC45FC"/>
    <w:rsid w:val="00F6064D"/>
    <w:rsid w:val="00F8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3D6"/>
  </w:style>
  <w:style w:type="paragraph" w:styleId="Ttulo3">
    <w:name w:val="heading 3"/>
    <w:basedOn w:val="Normal"/>
    <w:next w:val="Normal"/>
    <w:link w:val="Ttulo3Char"/>
    <w:qFormat/>
    <w:rsid w:val="000F53D6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color w:val="000080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0F53D6"/>
    <w:rPr>
      <w:rFonts w:ascii="Arial" w:eastAsia="Times New Roman" w:hAnsi="Arial" w:cs="Arial"/>
      <w:b/>
      <w:color w:val="000080"/>
      <w:sz w:val="32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CMSB</dc:creator>
  <cp:lastModifiedBy>PC CMSB</cp:lastModifiedBy>
  <cp:revision>4</cp:revision>
  <cp:lastPrinted>2017-08-18T18:55:00Z</cp:lastPrinted>
  <dcterms:created xsi:type="dcterms:W3CDTF">2021-02-10T14:02:00Z</dcterms:created>
  <dcterms:modified xsi:type="dcterms:W3CDTF">2021-02-10T14:21:00Z</dcterms:modified>
</cp:coreProperties>
</file>